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2019届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优秀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毕业设计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作品作者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统计表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一等奖：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视觉16-1  苗宇婷；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视觉16-2  王霜；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建动16-1  许慧娴、刘晓爱；</w:t>
      </w:r>
      <w:bookmarkStart w:id="0" w:name="_GoBack"/>
      <w:bookmarkEnd w:id="0"/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建动16-2  张赛楠、刘云云、朱换换；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广告16-2  刘洋；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广告16-2  王凡；</w:t>
      </w:r>
    </w:p>
    <w:p>
      <w:pPr>
        <w:ind w:firstLine="560" w:firstLineChars="200"/>
        <w:jc w:val="both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媒体16-1  茅兴宇、周锐、王宁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二等奖：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视觉16-1  王盈心、王言言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视觉16-2  王涛、王业成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建动16-1  杜春梦、史安娜、葛唱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建动16-1  李瑶瑶、刘芳芳、袁淑敏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建动16-2  叶思同、郑敏豪、卢充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建动16-2  韩红豆、卞露、王秋瑾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广告16-1  孟栩岚、戚楠楠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广告16-2  梁瑞、鹿静文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数媒16-1  张少杰、韩嘉豪、杨少华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数媒16-2  路昊、吴涛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三等奖：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视觉16-1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胡巧凤、张芳、胡兵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视觉16-2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闫慧敏、徐宁、赵越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建动16-1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郝好 韩雪 王明月、杨舒尧 张寒莉、戚瑶 黄振兴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建动16-2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闫堃、余绍壮、韦文庆周梦洁、程谦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广告16-1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盛威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广告16-2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杨慧、闫沛、王晨晨、李欣桐、王彬</w:t>
      </w:r>
    </w:p>
    <w:p>
      <w:pPr>
        <w:ind w:firstLine="64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3914775</wp:posOffset>
            </wp:positionH>
            <wp:positionV relativeFrom="page">
              <wp:posOffset>3277235</wp:posOffset>
            </wp:positionV>
            <wp:extent cx="1506855" cy="1442085"/>
            <wp:effectExtent l="0" t="0" r="0" b="0"/>
            <wp:wrapNone/>
            <wp:docPr id="3" name="图片 3" descr="艺术设计学院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艺术设计学院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>媒体16-1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姬强刘，刘格格、刘雪冰、王子翼、侯华凌雨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艺术设计学院</w:t>
      </w:r>
    </w:p>
    <w:p>
      <w:pPr>
        <w:ind w:firstLine="560" w:firstLineChars="20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2019年6月9日</w:t>
      </w:r>
    </w:p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90971"/>
    <w:rsid w:val="00E45999"/>
    <w:rsid w:val="02C27ACA"/>
    <w:rsid w:val="0643276A"/>
    <w:rsid w:val="08467901"/>
    <w:rsid w:val="0D4B1C73"/>
    <w:rsid w:val="0FFE48E4"/>
    <w:rsid w:val="11EC21D3"/>
    <w:rsid w:val="1A690971"/>
    <w:rsid w:val="1B8C0B1F"/>
    <w:rsid w:val="1D135968"/>
    <w:rsid w:val="226740E7"/>
    <w:rsid w:val="33A852EF"/>
    <w:rsid w:val="37531401"/>
    <w:rsid w:val="39DF0215"/>
    <w:rsid w:val="3D8A3D47"/>
    <w:rsid w:val="3E8231DF"/>
    <w:rsid w:val="3FC53E83"/>
    <w:rsid w:val="42A75B48"/>
    <w:rsid w:val="4A1000C7"/>
    <w:rsid w:val="552B65B0"/>
    <w:rsid w:val="625828DE"/>
    <w:rsid w:val="6B4615FE"/>
    <w:rsid w:val="70DB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2019-06-06T09:40:00Z</dcterms:created>
  <dc:creator>小肚腩</dc:creator>
  <cp:lastModifiedBy>STALKER</cp:lastModifiedBy>
  <dcterms:modified xsi:type="dcterms:W3CDTF">2019-06-08T09:06:44Z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